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C2E" w:rsidRPr="00CE4677" w:rsidRDefault="00734C2E" w:rsidP="00734C2E">
      <w:r w:rsidRPr="008937AF">
        <w:rPr>
          <w:b/>
        </w:rPr>
        <w:t>LEI N</w:t>
      </w:r>
      <w:r w:rsidRPr="008937AF">
        <w:rPr>
          <w:rFonts w:ascii="Maiandra GD" w:hAnsi="Maiandra GD"/>
          <w:b/>
        </w:rPr>
        <w:t>º</w:t>
      </w:r>
      <w:r w:rsidRPr="008937AF">
        <w:rPr>
          <w:b/>
        </w:rPr>
        <w:t xml:space="preserve"> </w:t>
      </w:r>
      <w:r>
        <w:rPr>
          <w:b/>
        </w:rPr>
        <w:t xml:space="preserve">1565 </w:t>
      </w:r>
      <w:r w:rsidRPr="008937AF">
        <w:rPr>
          <w:b/>
        </w:rPr>
        <w:t xml:space="preserve">DE </w:t>
      </w:r>
      <w:r>
        <w:rPr>
          <w:b/>
        </w:rPr>
        <w:t>02 DE MAIO DE 2012.</w:t>
      </w:r>
    </w:p>
    <w:p w:rsidR="00734C2E" w:rsidRDefault="00734C2E" w:rsidP="00734C2E"/>
    <w:p w:rsidR="00734C2E" w:rsidRPr="008937AF" w:rsidRDefault="00734C2E" w:rsidP="00734C2E"/>
    <w:p w:rsidR="00734C2E" w:rsidRPr="00DC257C" w:rsidRDefault="00734C2E" w:rsidP="00734C2E">
      <w:pPr>
        <w:ind w:left="4248"/>
        <w:jc w:val="both"/>
        <w:rPr>
          <w:b/>
        </w:rPr>
      </w:pPr>
      <w:r>
        <w:rPr>
          <w:b/>
        </w:rPr>
        <w:t>Concede Título de Cidadão Itacurubiense ao Arquiteto LÉO AUGUSTO SCHULTZ TATSCH, e dá outras providências.</w:t>
      </w:r>
    </w:p>
    <w:p w:rsidR="00734C2E" w:rsidRDefault="00734C2E" w:rsidP="00734C2E">
      <w:pPr>
        <w:jc w:val="both"/>
        <w:rPr>
          <w:b/>
        </w:rPr>
      </w:pPr>
    </w:p>
    <w:p w:rsidR="00734C2E" w:rsidRDefault="00734C2E" w:rsidP="00734C2E">
      <w:pPr>
        <w:jc w:val="both"/>
        <w:rPr>
          <w:b/>
        </w:rPr>
      </w:pPr>
    </w:p>
    <w:p w:rsidR="00734C2E" w:rsidRPr="00DC257C" w:rsidRDefault="00734C2E" w:rsidP="00734C2E">
      <w:pPr>
        <w:jc w:val="both"/>
        <w:rPr>
          <w:b/>
        </w:rPr>
      </w:pPr>
    </w:p>
    <w:p w:rsidR="00734C2E" w:rsidRDefault="00734C2E" w:rsidP="00734C2E">
      <w:pPr>
        <w:ind w:firstLine="708"/>
        <w:jc w:val="both"/>
      </w:pPr>
      <w:r w:rsidRPr="008F6EF7">
        <w:t>FAÇO SABER que a Câmara Municipal de Vereadores aprovou e eu sanciono e promulgo a seguinte Lei:</w:t>
      </w:r>
    </w:p>
    <w:p w:rsidR="00734C2E" w:rsidRDefault="00734C2E" w:rsidP="00734C2E">
      <w:pPr>
        <w:ind w:firstLine="708"/>
        <w:jc w:val="both"/>
        <w:rPr>
          <w:b/>
        </w:rPr>
      </w:pPr>
    </w:p>
    <w:p w:rsidR="00734C2E" w:rsidRDefault="00734C2E" w:rsidP="00734C2E">
      <w:pPr>
        <w:ind w:firstLine="708"/>
        <w:jc w:val="both"/>
      </w:pPr>
      <w:r w:rsidRPr="001B58C4">
        <w:rPr>
          <w:b/>
        </w:rPr>
        <w:t>Art. 1</w:t>
      </w:r>
      <w:r w:rsidRPr="00DC257C">
        <w:rPr>
          <w:rFonts w:ascii="Cambria" w:hAnsi="Cambria"/>
          <w:b/>
        </w:rPr>
        <w:t>º</w:t>
      </w:r>
      <w:r>
        <w:rPr>
          <w:rFonts w:ascii="Cambria" w:hAnsi="Cambria"/>
          <w:b/>
        </w:rPr>
        <w:t xml:space="preserve"> </w:t>
      </w:r>
      <w:r>
        <w:t xml:space="preserve">- Fica concedido o Título de Cidadão Itacurubiense ao Arquiteto Léo Augusto Schultz </w:t>
      </w:r>
      <w:proofErr w:type="spellStart"/>
      <w:r>
        <w:t>Tatsch</w:t>
      </w:r>
      <w:proofErr w:type="spellEnd"/>
      <w:r>
        <w:t>.</w:t>
      </w:r>
    </w:p>
    <w:p w:rsidR="00734C2E" w:rsidRDefault="00734C2E" w:rsidP="00734C2E">
      <w:pPr>
        <w:ind w:firstLine="708"/>
        <w:jc w:val="both"/>
      </w:pPr>
      <w:r>
        <w:t xml:space="preserve"> </w:t>
      </w:r>
    </w:p>
    <w:p w:rsidR="00734C2E" w:rsidRDefault="00734C2E" w:rsidP="00734C2E">
      <w:pPr>
        <w:ind w:firstLine="708"/>
        <w:jc w:val="both"/>
      </w:pPr>
      <w:r>
        <w:rPr>
          <w:b/>
        </w:rPr>
        <w:t>Art. 2</w:t>
      </w:r>
      <w:r w:rsidRPr="00DC257C">
        <w:rPr>
          <w:rFonts w:ascii="Cambria" w:hAnsi="Cambria"/>
          <w:b/>
        </w:rPr>
        <w:t>º</w:t>
      </w:r>
      <w:r>
        <w:rPr>
          <w:b/>
        </w:rPr>
        <w:t xml:space="preserve"> </w:t>
      </w:r>
      <w:r w:rsidRPr="00DC257C">
        <w:t xml:space="preserve">- </w:t>
      </w:r>
      <w:r>
        <w:t>O título concedido será entregue durante as festividades da semana do Município, no mês de Maio do corrente ano.</w:t>
      </w:r>
    </w:p>
    <w:p w:rsidR="00734C2E" w:rsidRDefault="00734C2E" w:rsidP="00734C2E">
      <w:pPr>
        <w:ind w:firstLine="708"/>
        <w:jc w:val="both"/>
      </w:pPr>
    </w:p>
    <w:p w:rsidR="00734C2E" w:rsidRDefault="00734C2E" w:rsidP="00734C2E">
      <w:pPr>
        <w:ind w:firstLine="708"/>
        <w:jc w:val="both"/>
      </w:pPr>
      <w:r w:rsidRPr="004A0731">
        <w:rPr>
          <w:b/>
        </w:rPr>
        <w:t>Art. 3</w:t>
      </w:r>
      <w:r w:rsidRPr="004A0731">
        <w:rPr>
          <w:rFonts w:ascii="Cambria" w:hAnsi="Cambria"/>
          <w:b/>
        </w:rPr>
        <w:t>º</w:t>
      </w:r>
      <w:r>
        <w:t xml:space="preserve"> - As despesas decorrentes da execução da presente Lei</w:t>
      </w:r>
      <w:proofErr w:type="gramStart"/>
      <w:r>
        <w:t>, correrão</w:t>
      </w:r>
      <w:proofErr w:type="gramEnd"/>
      <w:r>
        <w:t xml:space="preserve"> por conta de dotações orçamentárias próprias.</w:t>
      </w:r>
    </w:p>
    <w:p w:rsidR="00734C2E" w:rsidRDefault="00734C2E" w:rsidP="00734C2E">
      <w:pPr>
        <w:ind w:firstLine="708"/>
        <w:jc w:val="both"/>
      </w:pPr>
    </w:p>
    <w:p w:rsidR="00734C2E" w:rsidRDefault="00734C2E" w:rsidP="00734C2E">
      <w:pPr>
        <w:ind w:firstLine="708"/>
        <w:jc w:val="both"/>
      </w:pPr>
      <w:r w:rsidRPr="004A0731">
        <w:rPr>
          <w:b/>
        </w:rPr>
        <w:t>Art. 4</w:t>
      </w:r>
      <w:r w:rsidRPr="004A0731">
        <w:rPr>
          <w:rFonts w:ascii="Cambria" w:hAnsi="Cambria"/>
          <w:b/>
        </w:rPr>
        <w:t>º</w:t>
      </w:r>
      <w:r>
        <w:t xml:space="preserve"> - Esta lei entra em vigor na data de sua publicação.</w:t>
      </w:r>
    </w:p>
    <w:p w:rsidR="00734C2E" w:rsidRDefault="00734C2E" w:rsidP="00734C2E">
      <w:pPr>
        <w:ind w:firstLine="708"/>
        <w:jc w:val="both"/>
      </w:pPr>
    </w:p>
    <w:p w:rsidR="00734C2E" w:rsidRPr="008937AF" w:rsidRDefault="00734C2E" w:rsidP="00734C2E">
      <w:pPr>
        <w:ind w:firstLine="708"/>
        <w:jc w:val="both"/>
      </w:pPr>
      <w:r w:rsidRPr="004A0731">
        <w:rPr>
          <w:b/>
        </w:rPr>
        <w:t>Art. 5</w:t>
      </w:r>
      <w:r w:rsidRPr="004A0731">
        <w:rPr>
          <w:rFonts w:ascii="Cambria" w:hAnsi="Cambria"/>
          <w:b/>
        </w:rPr>
        <w:t>º</w:t>
      </w:r>
      <w:r>
        <w:t xml:space="preserve"> - Revogam-se as disposições em contrário.</w:t>
      </w:r>
    </w:p>
    <w:p w:rsidR="00734C2E" w:rsidRDefault="00734C2E" w:rsidP="00734C2E">
      <w:pPr>
        <w:ind w:firstLine="1418"/>
        <w:jc w:val="both"/>
      </w:pPr>
    </w:p>
    <w:p w:rsidR="00734C2E" w:rsidRPr="000C0861" w:rsidRDefault="00734C2E" w:rsidP="00734C2E">
      <w:pPr>
        <w:pStyle w:val="Recuodecorpodetexto"/>
        <w:spacing w:line="240" w:lineRule="auto"/>
        <w:ind w:firstLine="708"/>
        <w:rPr>
          <w:rFonts w:ascii="Times New Roman" w:hAnsi="Times New Roman" w:cs="Times New Roman"/>
          <w:i w:val="0"/>
        </w:rPr>
      </w:pPr>
      <w:r w:rsidRPr="000C0861">
        <w:rPr>
          <w:rFonts w:ascii="Times New Roman" w:hAnsi="Times New Roman" w:cs="Times New Roman"/>
          <w:i w:val="0"/>
        </w:rPr>
        <w:t>G</w:t>
      </w:r>
      <w:r>
        <w:rPr>
          <w:rFonts w:ascii="Times New Roman" w:hAnsi="Times New Roman" w:cs="Times New Roman"/>
          <w:i w:val="0"/>
        </w:rPr>
        <w:t>ABINETE DA PREFEITA, Itacurubi, 02 de maio de 2012</w:t>
      </w:r>
      <w:r w:rsidRPr="000C0861">
        <w:rPr>
          <w:rFonts w:ascii="Times New Roman" w:hAnsi="Times New Roman" w:cs="Times New Roman"/>
          <w:i w:val="0"/>
        </w:rPr>
        <w:t>.</w:t>
      </w:r>
    </w:p>
    <w:p w:rsidR="00734C2E" w:rsidRDefault="00734C2E" w:rsidP="00734C2E">
      <w:pPr>
        <w:jc w:val="center"/>
        <w:rPr>
          <w:b/>
        </w:rPr>
      </w:pPr>
    </w:p>
    <w:p w:rsidR="00734C2E" w:rsidRDefault="00734C2E" w:rsidP="00734C2E">
      <w:pPr>
        <w:jc w:val="center"/>
        <w:rPr>
          <w:b/>
        </w:rPr>
      </w:pPr>
    </w:p>
    <w:p w:rsidR="00734C2E" w:rsidRDefault="00734C2E" w:rsidP="00734C2E">
      <w:pPr>
        <w:jc w:val="center"/>
        <w:rPr>
          <w:b/>
        </w:rPr>
      </w:pPr>
      <w:r>
        <w:rPr>
          <w:b/>
        </w:rPr>
        <w:t xml:space="preserve">                                                     </w:t>
      </w:r>
    </w:p>
    <w:p w:rsidR="00734C2E" w:rsidRPr="00734C2E" w:rsidRDefault="00734C2E" w:rsidP="00734C2E">
      <w:pPr>
        <w:jc w:val="center"/>
        <w:rPr>
          <w:b/>
          <w:sz w:val="26"/>
          <w:szCs w:val="26"/>
        </w:rPr>
      </w:pPr>
      <w:r w:rsidRPr="00734C2E">
        <w:rPr>
          <w:b/>
          <w:sz w:val="26"/>
          <w:szCs w:val="26"/>
        </w:rPr>
        <w:t>Ione Andrade Goulart</w:t>
      </w:r>
    </w:p>
    <w:p w:rsidR="00734C2E" w:rsidRPr="00734C2E" w:rsidRDefault="00734C2E" w:rsidP="00734C2E">
      <w:pPr>
        <w:jc w:val="center"/>
        <w:rPr>
          <w:b/>
          <w:sz w:val="26"/>
          <w:szCs w:val="26"/>
        </w:rPr>
      </w:pPr>
      <w:r w:rsidRPr="00734C2E">
        <w:rPr>
          <w:b/>
          <w:sz w:val="26"/>
          <w:szCs w:val="26"/>
        </w:rPr>
        <w:t>Prefeita Municipal</w:t>
      </w:r>
    </w:p>
    <w:p w:rsidR="00734C2E" w:rsidRDefault="00734C2E" w:rsidP="00734C2E">
      <w:pPr>
        <w:jc w:val="center"/>
        <w:rPr>
          <w:b/>
        </w:rPr>
      </w:pPr>
    </w:p>
    <w:p w:rsidR="00734C2E" w:rsidRDefault="00734C2E" w:rsidP="00734C2E">
      <w:pPr>
        <w:jc w:val="both"/>
      </w:pPr>
    </w:p>
    <w:p w:rsidR="00734C2E" w:rsidRPr="00A11D99" w:rsidRDefault="00734C2E" w:rsidP="00734C2E">
      <w:pPr>
        <w:jc w:val="both"/>
      </w:pPr>
      <w:r w:rsidRPr="00A11D99">
        <w:t>Registre-se e Publique-se.</w:t>
      </w:r>
    </w:p>
    <w:p w:rsidR="00734C2E" w:rsidRPr="00A11D99" w:rsidRDefault="00734C2E" w:rsidP="00734C2E">
      <w:pPr>
        <w:jc w:val="both"/>
      </w:pPr>
    </w:p>
    <w:p w:rsidR="00734C2E" w:rsidRPr="00A11D99" w:rsidRDefault="00734C2E" w:rsidP="00734C2E">
      <w:pPr>
        <w:jc w:val="both"/>
      </w:pPr>
    </w:p>
    <w:p w:rsidR="00734C2E" w:rsidRPr="00A11D99" w:rsidRDefault="00734C2E" w:rsidP="00734C2E">
      <w:pPr>
        <w:jc w:val="both"/>
      </w:pPr>
    </w:p>
    <w:p w:rsidR="00734C2E" w:rsidRPr="00A11D99" w:rsidRDefault="00734C2E" w:rsidP="00734C2E">
      <w:pPr>
        <w:jc w:val="both"/>
        <w:rPr>
          <w:b/>
        </w:rPr>
      </w:pPr>
      <w:r w:rsidRPr="00A11D99">
        <w:t xml:space="preserve">             </w:t>
      </w:r>
      <w:r>
        <w:t xml:space="preserve"> </w:t>
      </w:r>
      <w:proofErr w:type="gramStart"/>
      <w:r w:rsidRPr="00A11D99">
        <w:rPr>
          <w:b/>
        </w:rPr>
        <w:t>LUCIANO FORTES</w:t>
      </w:r>
      <w:proofErr w:type="gramEnd"/>
    </w:p>
    <w:p w:rsidR="00734C2E" w:rsidRDefault="00734C2E" w:rsidP="00734C2E">
      <w:pPr>
        <w:jc w:val="both"/>
        <w:rPr>
          <w:b/>
          <w:i/>
        </w:rPr>
      </w:pPr>
      <w:r w:rsidRPr="00A11D99">
        <w:rPr>
          <w:b/>
        </w:rPr>
        <w:t>Secretário da Fazenda e Administração</w:t>
      </w:r>
    </w:p>
    <w:p w:rsidR="00734C2E" w:rsidRDefault="00734C2E" w:rsidP="00734C2E">
      <w:pPr>
        <w:jc w:val="center"/>
        <w:rPr>
          <w:b/>
        </w:rPr>
      </w:pPr>
    </w:p>
    <w:p w:rsidR="00165B9E" w:rsidRDefault="00456760"/>
    <w:sectPr w:rsidR="00165B9E" w:rsidSect="00E877CE">
      <w:headerReference w:type="default" r:id="rId6"/>
      <w:pgSz w:w="11906" w:h="16838"/>
      <w:pgMar w:top="1134" w:right="1134" w:bottom="1134" w:left="226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6760" w:rsidRDefault="00456760" w:rsidP="00785E0F">
      <w:r>
        <w:separator/>
      </w:r>
    </w:p>
  </w:endnote>
  <w:endnote w:type="continuationSeparator" w:id="0">
    <w:p w:rsidR="00456760" w:rsidRDefault="00456760" w:rsidP="00785E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6760" w:rsidRDefault="00456760" w:rsidP="00785E0F">
      <w:r>
        <w:separator/>
      </w:r>
    </w:p>
  </w:footnote>
  <w:footnote w:type="continuationSeparator" w:id="0">
    <w:p w:rsidR="00456760" w:rsidRDefault="00456760" w:rsidP="00785E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6965" w:rsidRDefault="00456760" w:rsidP="00E877CE">
    <w:pPr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174pt;margin-top:-3.75pt;width:73.25pt;height:84.65pt;z-index:-251656192;mso-wrap-edited:f" wrapcoords="-300 0 -300 21337 21600 21337 21600 0 -300 0">
          <v:imagedata r:id="rId1" o:title="" grayscale="t" bilevel="t"/>
          <w10:wrap side="left"/>
        </v:shape>
      </w:pict>
    </w:r>
  </w:p>
  <w:p w:rsidR="009A6965" w:rsidRDefault="00456760" w:rsidP="00E877CE"/>
  <w:p w:rsidR="009A6965" w:rsidRDefault="00456760" w:rsidP="00E877CE"/>
  <w:p w:rsidR="009A6965" w:rsidRDefault="00456760" w:rsidP="00E877CE"/>
  <w:p w:rsidR="009A6965" w:rsidRDefault="00456760" w:rsidP="00E877CE"/>
  <w:p w:rsidR="009A6965" w:rsidRPr="00743548" w:rsidRDefault="00456760" w:rsidP="00E877CE">
    <w:pPr>
      <w:jc w:val="center"/>
      <w:rPr>
        <w:rFonts w:ascii="Engravers MT" w:hAnsi="Engravers MT" w:cs="Courier New"/>
        <w:bCs/>
        <w:iCs/>
        <w:spacing w:val="24"/>
        <w:position w:val="-6"/>
        <w:sz w:val="10"/>
        <w:szCs w:val="10"/>
      </w:rPr>
    </w:pPr>
  </w:p>
  <w:p w:rsidR="009A6965" w:rsidRPr="00E72BEC" w:rsidRDefault="00456760" w:rsidP="00E877CE">
    <w:pPr>
      <w:jc w:val="center"/>
      <w:rPr>
        <w:rFonts w:ascii="Engravers MT" w:hAnsi="Engravers MT" w:cs="Courier New"/>
        <w:bCs/>
        <w:iCs/>
        <w:spacing w:val="24"/>
        <w:position w:val="-6"/>
        <w:sz w:val="18"/>
        <w:szCs w:val="18"/>
      </w:rPr>
    </w:pPr>
    <w:r w:rsidRPr="00E72BEC">
      <w:rPr>
        <w:rFonts w:ascii="Engravers MT" w:hAnsi="Engravers MT" w:cs="Courier New"/>
        <w:bCs/>
        <w:iCs/>
        <w:spacing w:val="24"/>
        <w:position w:val="-6"/>
        <w:sz w:val="18"/>
        <w:szCs w:val="18"/>
      </w:rPr>
      <w:t>ESTADO DO RIO G</w:t>
    </w:r>
    <w:r w:rsidRPr="00E72BEC">
      <w:rPr>
        <w:rFonts w:ascii="Engravers MT" w:hAnsi="Engravers MT" w:cs="Courier New"/>
        <w:bCs/>
        <w:iCs/>
        <w:spacing w:val="24"/>
        <w:position w:val="-6"/>
        <w:sz w:val="18"/>
        <w:szCs w:val="18"/>
      </w:rPr>
      <w:t>RANDE DO SUL</w:t>
    </w:r>
  </w:p>
  <w:p w:rsidR="009A6965" w:rsidRPr="00E72BEC" w:rsidRDefault="00456760" w:rsidP="00E877CE">
    <w:pPr>
      <w:jc w:val="center"/>
      <w:rPr>
        <w:rFonts w:ascii="Engravers MT" w:hAnsi="Engravers MT" w:cs="Courier New"/>
        <w:bCs/>
        <w:iCs/>
        <w:spacing w:val="24"/>
        <w:position w:val="-6"/>
        <w:sz w:val="18"/>
        <w:szCs w:val="18"/>
      </w:rPr>
    </w:pPr>
    <w:r w:rsidRPr="00E72BEC">
      <w:rPr>
        <w:rFonts w:ascii="Engravers MT" w:hAnsi="Engravers MT" w:cs="Courier New"/>
        <w:bCs/>
        <w:iCs/>
        <w:spacing w:val="24"/>
        <w:position w:val="-6"/>
        <w:sz w:val="18"/>
        <w:szCs w:val="18"/>
      </w:rPr>
      <w:t>PREFEITURA MUNICIPAL DE ITACURUBI</w:t>
    </w:r>
  </w:p>
  <w:p w:rsidR="009A6965" w:rsidRDefault="00456760" w:rsidP="00E877CE">
    <w:pPr>
      <w:jc w:val="center"/>
      <w:rPr>
        <w:rFonts w:ascii="Engravers MT" w:hAnsi="Engravers MT" w:cs="Courier New"/>
        <w:bCs/>
        <w:iCs/>
        <w:spacing w:val="24"/>
        <w:position w:val="-6"/>
        <w:sz w:val="18"/>
        <w:szCs w:val="18"/>
      </w:rPr>
    </w:pPr>
    <w:r>
      <w:rPr>
        <w:rFonts w:ascii="Engravers MT" w:hAnsi="Engravers MT" w:cs="Courier New"/>
        <w:bCs/>
        <w:iCs/>
        <w:spacing w:val="24"/>
        <w:position w:val="-6"/>
        <w:sz w:val="18"/>
        <w:szCs w:val="18"/>
      </w:rPr>
      <w:t>GABINETE DA PREFEITA</w:t>
    </w:r>
  </w:p>
  <w:p w:rsidR="009A6965" w:rsidRPr="00EE2FEC" w:rsidRDefault="00456760" w:rsidP="00E877CE">
    <w:pPr>
      <w:pStyle w:val="Cabealho"/>
      <w:rPr>
        <w:sz w:val="18"/>
        <w:szCs w:val="18"/>
      </w:rPr>
    </w:pPr>
  </w:p>
  <w:p w:rsidR="009A6965" w:rsidRDefault="00456760" w:rsidP="00E877CE">
    <w:pPr>
      <w:pStyle w:val="Cabealho"/>
    </w:pPr>
  </w:p>
  <w:p w:rsidR="009A6965" w:rsidRDefault="00456760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734C2E"/>
    <w:rsid w:val="002E64BE"/>
    <w:rsid w:val="00456760"/>
    <w:rsid w:val="00734C2E"/>
    <w:rsid w:val="00785E0F"/>
    <w:rsid w:val="009D3529"/>
    <w:rsid w:val="00AC5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734C2E"/>
    <w:pPr>
      <w:tabs>
        <w:tab w:val="left" w:pos="1418"/>
      </w:tabs>
      <w:autoSpaceDE w:val="0"/>
      <w:autoSpaceDN w:val="0"/>
      <w:spacing w:line="360" w:lineRule="auto"/>
      <w:ind w:firstLine="3544"/>
      <w:jc w:val="both"/>
    </w:pPr>
    <w:rPr>
      <w:rFonts w:ascii="Arial" w:hAnsi="Arial" w:cs="Arial"/>
      <w:i/>
      <w:iCs/>
      <w:lang w:val="pt-PT"/>
    </w:rPr>
  </w:style>
  <w:style w:type="character" w:customStyle="1" w:styleId="RecuodecorpodetextoChar">
    <w:name w:val="Recuo de corpo de texto Char"/>
    <w:basedOn w:val="Fontepargpadro"/>
    <w:link w:val="Recuodecorpodetexto"/>
    <w:rsid w:val="00734C2E"/>
    <w:rPr>
      <w:rFonts w:ascii="Arial" w:eastAsia="Times New Roman" w:hAnsi="Arial" w:cs="Arial"/>
      <w:i/>
      <w:iCs/>
      <w:sz w:val="24"/>
      <w:szCs w:val="24"/>
      <w:lang w:val="pt-PT" w:eastAsia="pt-BR"/>
    </w:rPr>
  </w:style>
  <w:style w:type="paragraph" w:styleId="Cabealho">
    <w:name w:val="header"/>
    <w:basedOn w:val="Normal"/>
    <w:link w:val="CabealhoChar"/>
    <w:rsid w:val="00734C2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34C2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785E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785E0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805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2</cp:revision>
  <dcterms:created xsi:type="dcterms:W3CDTF">2012-05-02T14:07:00Z</dcterms:created>
  <dcterms:modified xsi:type="dcterms:W3CDTF">2012-05-02T14:32:00Z</dcterms:modified>
</cp:coreProperties>
</file>